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585931" w14:textId="858593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</w:t>
      </w:r>
      <w:r w:rsidR="007E2A14">
        <w:t>93</w:t>
      </w:r>
      <w:r>
        <w:t>. St-</w:t>
      </w:r>
      <w:r w:rsidR="007E2A14">
        <w:t>789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7E2A14">
        <w:t>93</w:t>
      </w:r>
      <w:r>
        <w:t>. St-</w:t>
      </w:r>
      <w:r w:rsidR="007E2A14">
        <w:t>789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7E2A14" w:rsidRDefault="007E2A14">
      <w:pPr>
        <w:ind w:firstLine="708"/>
      </w:pPr>
      <w:r>
        <w:t>Centar folija d.o.o., Zagreb, Grobnička 24, OIB: 85033253454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7E2A14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E2A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2A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2A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2A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2A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2020.</izvorni_sadrzaj>
    <derivirana_varijabla naziv="DomainObject.Predmet.DatumIzradeOptuznogAkta_1">10. ožujka 2020.</derivirana_varijabla>
  </DomainObject.Predmet.DatumIzradeOptuznogAkta>
  <DomainObject.Predmet.DatumIzradeOptuznogAktaFormated>
    <izvorni_sadrzaj>10.3.2020.</izvorni_sadrzaj>
    <derivirana_varijabla naziv="DomainObject.Predmet.DatumIzradeOptuznogAktaFormated_1">10.3.2020.</derivirana_varijabla>
  </DomainObject.Predmet.DatumIzradeOptuznogAktaFormated>
  <DomainObject.Predmet.DatumOsnivanja>
    <izvorni_sadrzaj>11. ožujka 2020.</izvorni_sadrzaj>
    <derivirana_varijabla naziv="DomainObject.Predmet.DatumOsnivanja_1">11.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2020.</izvorni_sadrzaj>
    <derivirana_varijabla naziv="DomainObject.Predmet.DatumPrimitkaOptuznogAkta_1">10.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St-789/2020</izvorni_sadrzaj>
    <derivirana_varijabla naziv="DomainObject.Predmet.OznakaBroj_1">St-789/2020</derivirana_varijabla>
  </DomainObject.Predmet.OznakaBroj>
  <DomainObject.Predmet.OznakaBrojOptuznogAkta>
    <izvorni_sadrzaj>04-06-20-1342</izvorni_sadrzaj>
    <derivirana_varijabla naziv="DomainObject.Predmet.OznakaBrojOptuznogAkta_1">04-06-20-1342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folija d.o.o.</izvorni_sadrzaj>
    <derivirana_varijabla naziv="DomainObject.Predmet.ProtustrankaFormated_1">  Centar folija d.o.o.</derivirana_varijabla>
  </DomainObject.Predmet.ProtustrankaFormated>
  <DomainObject.Predmet.ProtustrankaFormatedOIB>
    <izvorni_sadrzaj>  Centar folija d.o.o., OIB 85033253454</izvorni_sadrzaj>
    <derivirana_varijabla naziv="DomainObject.Predmet.ProtustrankaFormatedOIB_1">  Centar folija d.o.o., OIB 85033253454</derivirana_varijabla>
  </DomainObject.Predmet.ProtustrankaFormatedOIB>
  <DomainObject.Predmet.ProtustrankaFormatedWithAdress>
    <izvorni_sadrzaj> Centar folija d.o.o., Grobnička 24, 10000 Zagreb</izvorni_sadrzaj>
    <derivirana_varijabla naziv="DomainObject.Predmet.ProtustrankaFormatedWithAdress_1"> Centar folija d.o.o., Grobnička 24, 10000 Zagreb</derivirana_varijabla>
  </DomainObject.Predmet.ProtustrankaFormatedWithAdress>
  <DomainObject.Predmet.ProtustrankaFormatedWithAdressOIB>
    <izvorni_sadrzaj> Centar folija d.o.o., OIB 85033253454, Grobnička 24, 10000 Zagreb</izvorni_sadrzaj>
    <derivirana_varijabla naziv="DomainObject.Predmet.ProtustrankaFormatedWithAdressOIB_1"> Centar folija d.o.o., OIB 85033253454, Grobnička 24, 10000 Zagreb</derivirana_varijabla>
  </DomainObject.Predmet.ProtustrankaFormatedWithAdressOIB>
  <DomainObject.Predmet.ProtustrankaWithAdress>
    <izvorni_sadrzaj>Centar folija d.o.o. Grobnička 24, 10000 Zagreb</izvorni_sadrzaj>
    <derivirana_varijabla naziv="DomainObject.Predmet.ProtustrankaWithAdress_1">Centar folija d.o.o. Grobnička 24, 10000 Zagreb</derivirana_varijabla>
  </DomainObject.Predmet.ProtustrankaWithAdress>
  <DomainObject.Predmet.ProtustrankaWithAdressOIB>
    <izvorni_sadrzaj>Centar folija d.o.o., OIB 85033253454, Grobnička 24, 10000 Zagreb</izvorni_sadrzaj>
    <derivirana_varijabla naziv="DomainObject.Predmet.ProtustrankaWithAdressOIB_1">Centar folija d.o.o., OIB 85033253454, Grobnička 24, 10000 Zagreb</derivirana_varijabla>
  </DomainObject.Predmet.ProtustrankaWithAdressOIB>
  <DomainObject.Predmet.ProtustrankaNazivFormated>
    <izvorni_sadrzaj>Centar folija d.o.o.</izvorni_sadrzaj>
    <derivirana_varijabla naziv="DomainObject.Predmet.ProtustrankaNazivFormated_1">Centar folija d.o.o.</derivirana_varijabla>
  </DomainObject.Predmet.ProtustrankaNazivFormated>
  <DomainObject.Predmet.ProtustrankaNazivFormatedOIB>
    <izvorni_sadrzaj>Centar folija d.o.o., OIB 85033253454</izvorni_sadrzaj>
    <derivirana_varijabla naziv="DomainObject.Predmet.ProtustrankaNazivFormatedOIB_1">Centar folija d.o.o., OIB 85033253454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folija d.o.o.</item>
    </izvorni_sadrzaj>
    <derivirana_varijabla naziv="DomainObject.Predmet.ProtuStrankaListFormated_1">
      <item>Centar folija d.o.o.</item>
    </derivirana_varijabla>
  </DomainObject.Predmet.ProtuStrankaListFormated>
  <DomainObject.Predmet.ProtuStrankaListFormatedOIB>
    <izvorni_sadrzaj>
      <item>Centar folija d.o.o., OIB 85033253454</item>
    </izvorni_sadrzaj>
    <derivirana_varijabla naziv="DomainObject.Predmet.ProtuStrankaListFormatedOIB_1">
      <item>Centar folija d.o.o., OIB 85033253454</item>
    </derivirana_varijabla>
  </DomainObject.Predmet.ProtuStrankaListFormatedOIB>
  <DomainObject.Predmet.ProtuStrankaListFormatedWithAdress>
    <izvorni_sadrzaj>
      <item>Centar folija d.o.o., Grobnička 24, 10000 Zagreb</item>
    </izvorni_sadrzaj>
    <derivirana_varijabla naziv="DomainObject.Predmet.ProtuStrankaListFormatedWithAdress_1">
      <item>Centar folija d.o.o., Grobnička 24, 10000 Zagreb</item>
    </derivirana_varijabla>
  </DomainObject.Predmet.ProtuStrankaListFormatedWithAdress>
  <DomainObject.Predmet.ProtuStrankaListFormatedWithAdressOIB>
    <izvorni_sadrzaj>
      <item>Centar folija d.o.o., OIB 85033253454, Grobnička 24, 10000 Zagreb</item>
    </izvorni_sadrzaj>
    <derivirana_varijabla naziv="DomainObject.Predmet.ProtuStrankaListFormatedWithAdressOIB_1">
      <item>Centar folija d.o.o., OIB 85033253454, Grobnička 24, 10000 Zagreb</item>
    </derivirana_varijabla>
  </DomainObject.Predmet.ProtuStrankaListFormatedWithAdressOIB>
  <DomainObject.Predmet.ProtuStrankaListNazivFormated>
    <izvorni_sadrzaj>
      <item>Centar folija d.o.o.</item>
    </izvorni_sadrzaj>
    <derivirana_varijabla naziv="DomainObject.Predmet.ProtuStrankaListNazivFormated_1">
      <item>Centar folija d.o.o.</item>
    </derivirana_varijabla>
  </DomainObject.Predmet.ProtuStrankaListNazivFormated>
  <DomainObject.Predmet.ProtuStrankaListNazivFormatedOIB>
    <izvorni_sadrzaj>
      <item>Centar folija d.o.o., OIB 85033253454</item>
    </izvorni_sadrzaj>
    <derivirana_varijabla naziv="DomainObject.Predmet.ProtuStrankaListNazivFormatedOIB_1">
      <item>Centar folija d.o.o., OIB 85033253454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folija d.o.o.</izvorni_sadrzaj>
    <derivirana_varijabla naziv="DomainObject.Predmet.ProtustrankaIDrugi_1">Centar folija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Centar folija d.o.o., OIB 85033253454, Grobnička 24, 10000 Zagreb</izvorni_sadrzaj>
    <derivirana_varijabla naziv="DomainObject.Predmet.ProtustrankaIDrugiAdressOIB_1">Centar folija d.o.o., OIB 85033253454,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folija d.o.o.</item>
      <item>Financijska agencija</item>
    </izvorni_sadrzaj>
    <derivirana_varijabla naziv="DomainObject.Predmet.SudioniciListNaziv_1">
      <item>Centar folija d.o.o.</item>
      <item>Financijska agencija</item>
    </derivirana_varijabla>
  </DomainObject.Predmet.SudioniciListNaziv>
  <DomainObject.Predmet.SudioniciListAdressOIB>
    <izvorni_sadrzaj>
      <item>Centar folija d.o.o., OIB 85033253454, Grobnička 24,10000 Zagreb</item>
      <item>Financijska agencija, OIB 85821130368, TRG SVIBANJSKIH ŽRTAVA 1995. 1,10000 Zagreb</item>
    </izvorni_sadrzaj>
    <derivirana_varijabla naziv="DomainObject.Predmet.SudioniciListAdressOIB_1">
      <item>Centar folija d.o.o., OIB 85033253454, Grobnička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85033253454</item>
      <item>, OIB 85821130368</item>
    </izvorni_sadrzaj>
    <derivirana_varijabla naziv="DomainObject.Predmet.SudioniciListNazivOIB_1">
      <item>, OIB 85033253454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2020.</izvorni_sadrzaj>
    <derivirana_varijabla naziv="DomainObject.Predmet.DatumPocetkaProcesa_1">11.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787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2020-09-01T10:55:00Z</cp:lastPrinted>
  <dcterms:modified xmlns:xsi="http://www.w3.org/2001/XMLSchema-instance" xsi:type="dcterms:W3CDTF">2020-09-01T10:55:00Z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